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34" w:rsidRPr="00BE3ED0" w:rsidRDefault="009A7C34" w:rsidP="009A7C34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 w:val="0"/>
          <w:bCs w:val="0"/>
          <w:kern w:val="0"/>
          <w:sz w:val="24"/>
          <w:szCs w:val="24"/>
        </w:rPr>
      </w:pPr>
      <w:r w:rsidRPr="00BE3ED0">
        <w:rPr>
          <w:rFonts w:ascii="Calibri" w:eastAsia="Times New Roman" w:hAnsi="Calibri" w:cs="Times New Roman"/>
          <w:b w:val="0"/>
          <w:bCs w:val="0"/>
          <w:kern w:val="0"/>
          <w:sz w:val="24"/>
          <w:szCs w:val="24"/>
        </w:rPr>
        <w:t xml:space="preserve">RESUMEN DEL ACTA DE LA </w:t>
      </w:r>
      <w:r>
        <w:rPr>
          <w:rFonts w:ascii="Calibri" w:eastAsia="Times New Roman" w:hAnsi="Calibri" w:cs="Times New Roman"/>
          <w:b w:val="0"/>
          <w:bCs w:val="0"/>
          <w:kern w:val="0"/>
          <w:sz w:val="24"/>
          <w:szCs w:val="24"/>
        </w:rPr>
        <w:t>UN</w:t>
      </w:r>
      <w:r w:rsidRPr="00BE3ED0">
        <w:rPr>
          <w:rFonts w:ascii="Calibri" w:eastAsia="Times New Roman" w:hAnsi="Calibri" w:cs="Times New Roman"/>
          <w:b w:val="0"/>
          <w:bCs w:val="0"/>
          <w:kern w:val="0"/>
          <w:sz w:val="24"/>
          <w:szCs w:val="24"/>
        </w:rPr>
        <w:t xml:space="preserve">DECIMA SESIÓN ORDINARIA: DIA </w:t>
      </w:r>
      <w:r>
        <w:rPr>
          <w:rFonts w:ascii="Calibri" w:eastAsia="Times New Roman" w:hAnsi="Calibri" w:cs="Times New Roman"/>
          <w:b w:val="0"/>
          <w:bCs w:val="0"/>
          <w:kern w:val="0"/>
          <w:sz w:val="24"/>
          <w:szCs w:val="24"/>
        </w:rPr>
        <w:t>22</w:t>
      </w:r>
      <w:r w:rsidRPr="00BE3ED0">
        <w:rPr>
          <w:rFonts w:ascii="Calibri" w:eastAsia="Times New Roman" w:hAnsi="Calibri" w:cs="Times New Roman"/>
          <w:b w:val="0"/>
          <w:bCs w:val="0"/>
          <w:kern w:val="0"/>
          <w:sz w:val="24"/>
          <w:szCs w:val="24"/>
        </w:rPr>
        <w:t>-0</w:t>
      </w:r>
      <w:r>
        <w:rPr>
          <w:rFonts w:ascii="Calibri" w:eastAsia="Times New Roman" w:hAnsi="Calibri" w:cs="Times New Roman"/>
          <w:b w:val="0"/>
          <w:bCs w:val="0"/>
          <w:kern w:val="0"/>
          <w:sz w:val="24"/>
          <w:szCs w:val="24"/>
        </w:rPr>
        <w:t>3</w:t>
      </w:r>
      <w:r w:rsidRPr="00BE3ED0">
        <w:rPr>
          <w:rFonts w:ascii="Calibri" w:eastAsia="Times New Roman" w:hAnsi="Calibri" w:cs="Times New Roman"/>
          <w:b w:val="0"/>
          <w:bCs w:val="0"/>
          <w:kern w:val="0"/>
          <w:sz w:val="24"/>
          <w:szCs w:val="24"/>
        </w:rPr>
        <w:t>-2013</w:t>
      </w:r>
    </w:p>
    <w:p w:rsidR="009A7C34" w:rsidRPr="00BE3ED0" w:rsidRDefault="009A7C34" w:rsidP="009A7C34">
      <w:pPr>
        <w:jc w:val="center"/>
        <w:rPr>
          <w:rFonts w:ascii="Calibri" w:hAnsi="Calibri"/>
        </w:rPr>
      </w:pPr>
      <w:r w:rsidRPr="00BE3ED0">
        <w:rPr>
          <w:rFonts w:ascii="Calibri" w:hAnsi="Calibri"/>
        </w:rPr>
        <w:t>COMISION ASESORA ESCUELA DE ECONOMIA – Per.  2012 – 2013</w:t>
      </w:r>
    </w:p>
    <w:p w:rsidR="009A7C34" w:rsidRDefault="009A7C34" w:rsidP="009A7C34"/>
    <w:p w:rsidR="009A7C34" w:rsidRPr="006D5F6E" w:rsidRDefault="009A7C34" w:rsidP="009A7C34">
      <w:pPr>
        <w:spacing w:after="120"/>
        <w:jc w:val="both"/>
        <w:rPr>
          <w:rFonts w:ascii="Calibri" w:hAnsi="Calibri"/>
        </w:rPr>
      </w:pPr>
      <w:r w:rsidRPr="006D5F6E">
        <w:rPr>
          <w:rFonts w:ascii="Calibri" w:hAnsi="Calibri"/>
          <w:b/>
          <w:i/>
        </w:rPr>
        <w:t xml:space="preserve">Pto. 1“Consideración del Acta de la reunión del día </w:t>
      </w:r>
      <w:r>
        <w:rPr>
          <w:rFonts w:ascii="Calibri" w:hAnsi="Calibri"/>
          <w:b/>
          <w:i/>
        </w:rPr>
        <w:t>1</w:t>
      </w:r>
      <w:r w:rsidR="004813CD">
        <w:rPr>
          <w:rFonts w:ascii="Calibri" w:hAnsi="Calibri"/>
          <w:b/>
          <w:i/>
        </w:rPr>
        <w:t>5</w:t>
      </w:r>
      <w:r>
        <w:rPr>
          <w:rFonts w:ascii="Calibri" w:hAnsi="Calibri"/>
          <w:b/>
          <w:i/>
        </w:rPr>
        <w:t>/</w:t>
      </w:r>
      <w:r w:rsidR="004813CD">
        <w:rPr>
          <w:rFonts w:ascii="Calibri" w:hAnsi="Calibri"/>
          <w:b/>
          <w:i/>
        </w:rPr>
        <w:t>0</w:t>
      </w:r>
      <w:r>
        <w:rPr>
          <w:rFonts w:ascii="Calibri" w:hAnsi="Calibri"/>
          <w:b/>
          <w:i/>
        </w:rPr>
        <w:t>2/</w:t>
      </w:r>
      <w:r w:rsidRPr="006D5F6E">
        <w:rPr>
          <w:rFonts w:ascii="Calibri" w:hAnsi="Calibri"/>
          <w:b/>
          <w:i/>
        </w:rPr>
        <w:t>201</w:t>
      </w:r>
      <w:r w:rsidR="004813CD">
        <w:rPr>
          <w:rFonts w:ascii="Calibri" w:hAnsi="Calibri"/>
          <w:b/>
          <w:i/>
        </w:rPr>
        <w:t>3</w:t>
      </w:r>
      <w:r w:rsidRPr="006D5F6E">
        <w:rPr>
          <w:rFonts w:ascii="Calibri" w:hAnsi="Calibri"/>
          <w:b/>
          <w:i/>
        </w:rPr>
        <w:t>”</w:t>
      </w:r>
      <w:r w:rsidRPr="006D5F6E">
        <w:rPr>
          <w:rFonts w:ascii="Calibri" w:hAnsi="Calibri"/>
        </w:rPr>
        <w:t xml:space="preserve">. </w:t>
      </w:r>
      <w:r w:rsidRPr="006D5F6E">
        <w:rPr>
          <w:rFonts w:ascii="Calibri" w:hAnsi="Calibri"/>
          <w:i/>
        </w:rPr>
        <w:t>Se aprueba y se pasan para la firma acta y resumen</w:t>
      </w:r>
      <w:r w:rsidRPr="006D5F6E">
        <w:rPr>
          <w:rFonts w:ascii="Calibri" w:hAnsi="Calibri"/>
        </w:rPr>
        <w:t>.------------------------</w:t>
      </w:r>
    </w:p>
    <w:p w:rsidR="004813CD" w:rsidRDefault="004813CD" w:rsidP="004813CD">
      <w:pPr>
        <w:spacing w:after="120"/>
        <w:jc w:val="both"/>
        <w:rPr>
          <w:rFonts w:ascii="Calibri" w:hAnsi="Calibri"/>
        </w:rPr>
      </w:pPr>
      <w:r w:rsidRPr="004813CD">
        <w:rPr>
          <w:rFonts w:ascii="Calibri" w:hAnsi="Calibri"/>
          <w:b/>
          <w:i/>
        </w:rPr>
        <w:t xml:space="preserve">Pto. 2 “Información sobre Cierre del Plan de Estudios 1992 de Licenciatura en Economía”, </w:t>
      </w:r>
      <w:r w:rsidRPr="004813CD">
        <w:rPr>
          <w:rFonts w:ascii="Calibri" w:hAnsi="Calibri"/>
        </w:rPr>
        <w:t xml:space="preserve">se informa </w:t>
      </w:r>
      <w:r>
        <w:rPr>
          <w:rFonts w:ascii="Calibri" w:hAnsi="Calibri"/>
        </w:rPr>
        <w:t xml:space="preserve">sobre la reunión realizada </w:t>
      </w:r>
      <w:r w:rsidRPr="004813CD">
        <w:rPr>
          <w:rFonts w:ascii="Calibri" w:hAnsi="Calibri"/>
        </w:rPr>
        <w:t xml:space="preserve">el día </w:t>
      </w:r>
      <w:r>
        <w:rPr>
          <w:rFonts w:ascii="Calibri" w:hAnsi="Calibri"/>
        </w:rPr>
        <w:t>01/03/2013</w:t>
      </w:r>
      <w:r w:rsidRPr="004813CD">
        <w:rPr>
          <w:rFonts w:ascii="Calibri" w:hAnsi="Calibri"/>
        </w:rPr>
        <w:t>, a la que asistieron aproximadamente 20 personas</w:t>
      </w:r>
      <w:r>
        <w:rPr>
          <w:rFonts w:ascii="Calibri" w:hAnsi="Calibri"/>
        </w:rPr>
        <w:t>. E</w:t>
      </w:r>
      <w:r w:rsidRPr="004813CD">
        <w:rPr>
          <w:rFonts w:ascii="Calibri" w:hAnsi="Calibri"/>
        </w:rPr>
        <w:t xml:space="preserve">l día 15/03/2013 </w:t>
      </w:r>
      <w:r>
        <w:rPr>
          <w:rFonts w:ascii="Calibri" w:hAnsi="Calibri"/>
        </w:rPr>
        <w:t xml:space="preserve">tuvo lugar la </w:t>
      </w:r>
      <w:r w:rsidR="008A61FF">
        <w:rPr>
          <w:rFonts w:ascii="Calibri" w:hAnsi="Calibri"/>
        </w:rPr>
        <w:t>primera</w:t>
      </w:r>
      <w:r>
        <w:rPr>
          <w:rFonts w:ascii="Calibri" w:hAnsi="Calibri"/>
        </w:rPr>
        <w:t xml:space="preserve"> clase, s</w:t>
      </w:r>
      <w:r w:rsidRPr="004813CD">
        <w:rPr>
          <w:rFonts w:ascii="Calibri" w:hAnsi="Calibri"/>
        </w:rPr>
        <w:t xml:space="preserve">e envió </w:t>
      </w:r>
      <w:r w:rsidR="008A61FF">
        <w:rPr>
          <w:rFonts w:ascii="Calibri" w:hAnsi="Calibri"/>
        </w:rPr>
        <w:t xml:space="preserve">a los alumnos </w:t>
      </w:r>
      <w:r w:rsidRPr="004813CD">
        <w:rPr>
          <w:rFonts w:ascii="Calibri" w:hAnsi="Calibri"/>
        </w:rPr>
        <w:t xml:space="preserve">un cronograma </w:t>
      </w:r>
      <w:r w:rsidR="008A61FF">
        <w:rPr>
          <w:rFonts w:ascii="Calibri" w:hAnsi="Calibri"/>
        </w:rPr>
        <w:t xml:space="preserve">con </w:t>
      </w:r>
      <w:r w:rsidRPr="004813CD">
        <w:rPr>
          <w:rFonts w:ascii="Calibri" w:hAnsi="Calibri"/>
        </w:rPr>
        <w:t>fechas de entrega de los informes de avance del trabajo final</w:t>
      </w:r>
      <w:r>
        <w:rPr>
          <w:rFonts w:ascii="Calibri" w:hAnsi="Calibri"/>
        </w:rPr>
        <w:t xml:space="preserve">. Funcionarán dos comisiones los días viernes a las 13 hs. y a las 19 hs. </w:t>
      </w:r>
      <w:r w:rsidR="008A61FF">
        <w:rPr>
          <w:rFonts w:ascii="Calibri" w:hAnsi="Calibri"/>
        </w:rPr>
        <w:t xml:space="preserve">y </w:t>
      </w:r>
      <w:r>
        <w:rPr>
          <w:rFonts w:ascii="Calibri" w:hAnsi="Calibri"/>
        </w:rPr>
        <w:t xml:space="preserve">la </w:t>
      </w:r>
      <w:r w:rsidRPr="004813CD">
        <w:rPr>
          <w:rFonts w:ascii="Calibri" w:hAnsi="Calibri"/>
        </w:rPr>
        <w:t>cátedra de Metodología de la Investigación</w:t>
      </w:r>
      <w:r w:rsidR="008A61FF">
        <w:rPr>
          <w:rFonts w:ascii="Calibri" w:hAnsi="Calibri"/>
        </w:rPr>
        <w:t xml:space="preserve">brindará </w:t>
      </w:r>
      <w:r w:rsidRPr="004813CD">
        <w:rPr>
          <w:rFonts w:ascii="Calibri" w:hAnsi="Calibri"/>
        </w:rPr>
        <w:t>apoyo metodológico</w:t>
      </w:r>
      <w:r w:rsidR="008A61FF">
        <w:rPr>
          <w:rFonts w:ascii="Calibri" w:hAnsi="Calibri"/>
        </w:rPr>
        <w:t>.</w:t>
      </w:r>
      <w:r w:rsidRPr="004813CD">
        <w:rPr>
          <w:rFonts w:ascii="Calibri" w:hAnsi="Calibri"/>
        </w:rPr>
        <w:t>-----</w:t>
      </w:r>
    </w:p>
    <w:p w:rsidR="004813CD" w:rsidRDefault="004813CD" w:rsidP="004813CD">
      <w:pPr>
        <w:spacing w:after="120"/>
        <w:jc w:val="both"/>
        <w:rPr>
          <w:rFonts w:ascii="Calibri" w:hAnsi="Calibri"/>
        </w:rPr>
      </w:pPr>
      <w:r w:rsidRPr="004813CD">
        <w:rPr>
          <w:rFonts w:ascii="Calibri" w:hAnsi="Calibri"/>
          <w:b/>
          <w:i/>
        </w:rPr>
        <w:t>Pto. 3 “Informe sobre la realización de la XLVIII Reunión Anual de la Asociación Argentina de Economía Política”,</w:t>
      </w:r>
      <w:r w:rsidRPr="004813CD">
        <w:rPr>
          <w:rFonts w:ascii="Calibri" w:hAnsi="Calibri"/>
        </w:rPr>
        <w:t xml:space="preserve">tendrá lugar los días 13 al 15 de noviembre de 2013. Se informa sobre lo actuado, la conformación del Comité Organizador y la dinámica de las sesiones de trabajo, para lo cual se va a convocar </w:t>
      </w:r>
      <w:r w:rsidR="008A61FF">
        <w:rPr>
          <w:rFonts w:ascii="Calibri" w:hAnsi="Calibri"/>
        </w:rPr>
        <w:t>l</w:t>
      </w:r>
      <w:r w:rsidRPr="004813CD">
        <w:rPr>
          <w:rFonts w:ascii="Calibri" w:hAnsi="Calibri"/>
        </w:rPr>
        <w:t xml:space="preserve">a </w:t>
      </w:r>
      <w:r w:rsidR="008A61FF">
        <w:rPr>
          <w:rFonts w:ascii="Calibri" w:hAnsi="Calibri"/>
        </w:rPr>
        <w:t xml:space="preserve">participación de los </w:t>
      </w:r>
      <w:r w:rsidRPr="004813CD">
        <w:rPr>
          <w:rFonts w:ascii="Calibri" w:hAnsi="Calibri"/>
        </w:rPr>
        <w:t>alumnos</w:t>
      </w:r>
      <w:r w:rsidR="008A61FF">
        <w:rPr>
          <w:rFonts w:ascii="Calibri" w:hAnsi="Calibri"/>
        </w:rPr>
        <w:t>.------------</w:t>
      </w:r>
    </w:p>
    <w:p w:rsidR="00497ED8" w:rsidRDefault="00497ED8" w:rsidP="00497ED8">
      <w:pPr>
        <w:spacing w:after="120"/>
        <w:jc w:val="both"/>
        <w:rPr>
          <w:rFonts w:ascii="Calibri" w:hAnsi="Calibri"/>
        </w:rPr>
      </w:pPr>
      <w:r w:rsidRPr="00497ED8">
        <w:rPr>
          <w:rFonts w:ascii="Calibri" w:hAnsi="Calibri"/>
          <w:b/>
          <w:i/>
        </w:rPr>
        <w:t xml:space="preserve">Pto. 4 “Informe sobre la realización de reuniones con graduados”, </w:t>
      </w:r>
      <w:r w:rsidRPr="00497ED8">
        <w:rPr>
          <w:rFonts w:ascii="Calibri" w:hAnsi="Calibri"/>
        </w:rPr>
        <w:t>se han realizado</w:t>
      </w:r>
      <w:r>
        <w:rPr>
          <w:rFonts w:ascii="Calibri" w:hAnsi="Calibri"/>
        </w:rPr>
        <w:t>contactos con cuatro economistas y se está coordinando fecha y hora para el primer encuentro.-----------</w:t>
      </w:r>
    </w:p>
    <w:p w:rsidR="00D90B03" w:rsidRDefault="00D90B03" w:rsidP="00D90B03">
      <w:pPr>
        <w:spacing w:after="120"/>
        <w:jc w:val="both"/>
        <w:rPr>
          <w:rFonts w:ascii="Calibri" w:hAnsi="Calibri"/>
        </w:rPr>
      </w:pPr>
      <w:r w:rsidRPr="00D90B03">
        <w:rPr>
          <w:rFonts w:ascii="Calibri" w:hAnsi="Calibri"/>
          <w:b/>
          <w:i/>
        </w:rPr>
        <w:t xml:space="preserve">Pto. 5 “Informe sobre becas para estudiantes y posibilidades de convenios internacionales”, </w:t>
      </w:r>
      <w:r w:rsidRPr="00D90B03">
        <w:rPr>
          <w:rFonts w:ascii="Calibri" w:hAnsi="Calibri"/>
        </w:rPr>
        <w:t>desde la Escuela se envía por mail a la lista de licenciados en economía, y también a los docentes</w:t>
      </w:r>
      <w:r w:rsidR="008A61FF">
        <w:rPr>
          <w:rFonts w:ascii="Calibri" w:hAnsi="Calibri"/>
        </w:rPr>
        <w:t xml:space="preserve"> toda la información recabada periódicamente</w:t>
      </w:r>
      <w:r w:rsidRPr="00D90B03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Se sugiere que los estudiantes deberían aplicar a las </w:t>
      </w:r>
      <w:r w:rsidRPr="00D90B03">
        <w:rPr>
          <w:rFonts w:ascii="Calibri" w:hAnsi="Calibri"/>
        </w:rPr>
        <w:t>becas de AUGM</w:t>
      </w:r>
      <w:r w:rsidR="008A61FF">
        <w:rPr>
          <w:rFonts w:ascii="Calibri" w:hAnsi="Calibri"/>
        </w:rPr>
        <w:t xml:space="preserve"> y s</w:t>
      </w:r>
      <w:r w:rsidRPr="00D90B03">
        <w:rPr>
          <w:rFonts w:ascii="Calibri" w:hAnsi="Calibri"/>
        </w:rPr>
        <w:t>e acuerda que, una vez que estén publicadas las fechas de inscripción, realizar estas reuniones con los alumnos de Licenciatura.-------------</w:t>
      </w:r>
    </w:p>
    <w:p w:rsidR="00272675" w:rsidRDefault="00272675" w:rsidP="00272675">
      <w:pPr>
        <w:spacing w:after="120"/>
        <w:jc w:val="both"/>
        <w:rPr>
          <w:rFonts w:ascii="Calibri" w:hAnsi="Calibri"/>
        </w:rPr>
      </w:pPr>
      <w:r w:rsidRPr="00272675">
        <w:rPr>
          <w:rFonts w:ascii="Calibri" w:hAnsi="Calibri"/>
          <w:b/>
          <w:i/>
        </w:rPr>
        <w:t xml:space="preserve">Pto. 6 “Presentación del GEI sobre organización de charlas-debate”, </w:t>
      </w:r>
      <w:r w:rsidRPr="00272675">
        <w:rPr>
          <w:rFonts w:ascii="Calibri" w:hAnsi="Calibri"/>
        </w:rPr>
        <w:t>propone los temas “Inflación” y “Restricción externa” para que sean tratados en estas charlas.</w:t>
      </w:r>
      <w:r>
        <w:rPr>
          <w:rFonts w:ascii="Calibri" w:hAnsi="Calibri"/>
        </w:rPr>
        <w:t>L</w:t>
      </w:r>
      <w:r w:rsidRPr="00272675">
        <w:rPr>
          <w:rFonts w:ascii="Calibri" w:hAnsi="Calibri"/>
        </w:rPr>
        <w:t>os estudiantes solicitan que se pueda garantizar la exposición de múltiples puntos de vista.Se acuerda en conversar con los posibles docentes para realizar una reunión sobre fines de abril o mediados de mayo</w:t>
      </w:r>
      <w:r>
        <w:rPr>
          <w:rFonts w:ascii="Calibri" w:hAnsi="Calibri"/>
        </w:rPr>
        <w:t>.</w:t>
      </w:r>
      <w:r w:rsidRPr="00272675">
        <w:rPr>
          <w:rFonts w:ascii="Calibri" w:hAnsi="Calibri"/>
        </w:rPr>
        <w:t>---------------------</w:t>
      </w:r>
    </w:p>
    <w:p w:rsidR="00272675" w:rsidRDefault="00272675" w:rsidP="00272675">
      <w:pPr>
        <w:spacing w:after="120"/>
        <w:jc w:val="both"/>
        <w:rPr>
          <w:rFonts w:ascii="Calibri" w:hAnsi="Calibri"/>
        </w:rPr>
      </w:pPr>
      <w:r w:rsidRPr="00272675">
        <w:rPr>
          <w:rFonts w:ascii="Calibri" w:hAnsi="Calibri"/>
          <w:b/>
          <w:i/>
        </w:rPr>
        <w:t xml:space="preserve">Pto. 7 “Presentación del GEI sobre horarios de cursado”, </w:t>
      </w:r>
      <w:r w:rsidRPr="00272675">
        <w:rPr>
          <w:rFonts w:ascii="Calibri" w:hAnsi="Calibri"/>
        </w:rPr>
        <w:t>solicitan iniciar el debate sobre los horarios de cursado del segundo cuatrimestre. Ponen como ejemplo los horarios de Economía del Sector Monetario y Financiero</w:t>
      </w:r>
      <w:r>
        <w:rPr>
          <w:rFonts w:ascii="Calibri" w:hAnsi="Calibri"/>
        </w:rPr>
        <w:t xml:space="preserve">, </w:t>
      </w:r>
      <w:r w:rsidRPr="00272675">
        <w:rPr>
          <w:rFonts w:ascii="Calibri" w:hAnsi="Calibri"/>
        </w:rPr>
        <w:t>que deben cursar martes y sábados cada quince días</w:t>
      </w:r>
      <w:r>
        <w:rPr>
          <w:rFonts w:ascii="Calibri" w:hAnsi="Calibri"/>
        </w:rPr>
        <w:t xml:space="preserve">. Se informa que hacia fines del mes de Mayo </w:t>
      </w:r>
      <w:r w:rsidRPr="00272675">
        <w:rPr>
          <w:rFonts w:ascii="Calibri" w:hAnsi="Calibri"/>
        </w:rPr>
        <w:t>se comienza a trabajar con los horarios hacia fines del mes de Mayo y que se seguirán manteniendo los objetivos acordados siempre teniendo en cuenta las restricciones de aulas y de posibilidades de los docentes.------------------------</w:t>
      </w:r>
    </w:p>
    <w:p w:rsidR="009A7C34" w:rsidRPr="00205D4C" w:rsidRDefault="009A7C34" w:rsidP="009A7C34">
      <w:pPr>
        <w:spacing w:after="120"/>
        <w:jc w:val="both"/>
      </w:pPr>
    </w:p>
    <w:p w:rsidR="009A7C34" w:rsidRDefault="009A7C34" w:rsidP="009A7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9A7C34" w:rsidTr="00021E20">
        <w:tc>
          <w:tcPr>
            <w:tcW w:w="8644" w:type="dxa"/>
            <w:shd w:val="clear" w:color="auto" w:fill="auto"/>
          </w:tcPr>
          <w:p w:rsidR="009A7C34" w:rsidRPr="00246AF9" w:rsidRDefault="009A7C34" w:rsidP="00021E20">
            <w:pPr>
              <w:jc w:val="center"/>
              <w:rPr>
                <w:b/>
              </w:rPr>
            </w:pPr>
            <w:r w:rsidRPr="00246AF9">
              <w:rPr>
                <w:b/>
              </w:rPr>
              <w:t xml:space="preserve">EN </w:t>
            </w:r>
            <w:smartTag w:uri="urn:schemas-microsoft-com:office:smarttags" w:element="PersonName">
              <w:smartTagPr>
                <w:attr w:name="ProductID" w:val="LA ESCUELA D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246AF9">
                  <w:rPr>
                    <w:b/>
                  </w:rPr>
                  <w:t>LA ESCUELA</w:t>
                </w:r>
              </w:smartTag>
              <w:r w:rsidRPr="00246AF9">
                <w:rPr>
                  <w:b/>
                </w:rPr>
                <w:t xml:space="preserve"> DE</w:t>
              </w:r>
            </w:smartTag>
            <w:r w:rsidRPr="00246AF9">
              <w:rPr>
                <w:b/>
              </w:rPr>
              <w:t xml:space="preserve"> ECONOMÍA SE ENCUENTRA PARA SU CONSULTA POR PARTE DE LOS INTERESADOS</w:t>
            </w:r>
            <w:r>
              <w:rPr>
                <w:b/>
              </w:rPr>
              <w:t xml:space="preserve">, </w:t>
            </w:r>
            <w:r w:rsidRPr="00246AF9">
              <w:rPr>
                <w:b/>
              </w:rPr>
              <w:t xml:space="preserve"> UNA COPIA PAPEL DEL ACTA</w:t>
            </w:r>
          </w:p>
        </w:tc>
      </w:tr>
    </w:tbl>
    <w:p w:rsidR="0078638F" w:rsidRDefault="0078638F" w:rsidP="008A61FF">
      <w:pPr>
        <w:jc w:val="both"/>
      </w:pPr>
      <w:bookmarkStart w:id="0" w:name="_GoBack"/>
      <w:bookmarkEnd w:id="0"/>
    </w:p>
    <w:sectPr w:rsidR="0078638F" w:rsidSect="000C3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7C34"/>
    <w:rsid w:val="000C3603"/>
    <w:rsid w:val="00272675"/>
    <w:rsid w:val="004813CD"/>
    <w:rsid w:val="00497ED8"/>
    <w:rsid w:val="0078638F"/>
    <w:rsid w:val="008A61FF"/>
    <w:rsid w:val="008F1C40"/>
    <w:rsid w:val="009A7C34"/>
    <w:rsid w:val="00D9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A7C3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A7C34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A7C3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A7C34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escuela</cp:lastModifiedBy>
  <cp:revision>2</cp:revision>
  <dcterms:created xsi:type="dcterms:W3CDTF">2013-05-31T12:20:00Z</dcterms:created>
  <dcterms:modified xsi:type="dcterms:W3CDTF">2013-05-31T12:20:00Z</dcterms:modified>
</cp:coreProperties>
</file>