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4E" w:rsidRPr="00EC7B23" w:rsidRDefault="00594F4E" w:rsidP="00594F4E">
      <w:pPr>
        <w:jc w:val="center"/>
        <w:rPr>
          <w:rFonts w:asciiTheme="minorHAnsi" w:hAnsiTheme="minorHAnsi"/>
          <w:b/>
          <w:sz w:val="22"/>
          <w:szCs w:val="22"/>
        </w:rPr>
      </w:pPr>
      <w:r w:rsidRPr="00EC7B23">
        <w:rPr>
          <w:rFonts w:asciiTheme="minorHAnsi" w:hAnsiTheme="minorHAnsi"/>
          <w:b/>
          <w:sz w:val="22"/>
          <w:szCs w:val="22"/>
        </w:rPr>
        <w:t>– PERIODO 2013 – 2015</w:t>
      </w:r>
    </w:p>
    <w:p w:rsidR="00594F4E" w:rsidRPr="00582D8C" w:rsidRDefault="00594F4E" w:rsidP="00594F4E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 w:rsidRPr="00594F4E">
        <w:rPr>
          <w:rFonts w:asciiTheme="minorHAnsi" w:hAnsiTheme="minorHAnsi"/>
          <w:sz w:val="24"/>
          <w:szCs w:val="24"/>
        </w:rPr>
        <w:t>VIGESIMA SESION ORDINARIA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07-03-2014</w:t>
      </w:r>
    </w:p>
    <w:p w:rsidR="00594F4E" w:rsidRPr="00582D8C" w:rsidRDefault="00594F4E" w:rsidP="00594F4E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2013 – 2015</w:t>
      </w:r>
    </w:p>
    <w:p w:rsidR="00594F4E" w:rsidRPr="00BE3ED0" w:rsidRDefault="00594F4E" w:rsidP="00594F4E">
      <w:pPr>
        <w:jc w:val="center"/>
        <w:rPr>
          <w:rFonts w:ascii="Calibri" w:hAnsi="Calibri"/>
        </w:rPr>
      </w:pPr>
    </w:p>
    <w:p w:rsidR="00594F4E" w:rsidRDefault="00594F4E" w:rsidP="00594F4E">
      <w:pPr>
        <w:spacing w:after="120"/>
        <w:jc w:val="both"/>
        <w:rPr>
          <w:rFonts w:ascii="Calibri" w:hAnsi="Calibri"/>
          <w:b/>
          <w:i/>
        </w:rPr>
      </w:pPr>
    </w:p>
    <w:p w:rsidR="00594F4E" w:rsidRDefault="00594F4E" w:rsidP="00594F4E">
      <w:pPr>
        <w:spacing w:before="120"/>
        <w:jc w:val="both"/>
        <w:rPr>
          <w:rFonts w:ascii="Calibri" w:hAnsi="Calibri"/>
          <w:sz w:val="22"/>
          <w:szCs w:val="22"/>
        </w:rPr>
      </w:pPr>
      <w:proofErr w:type="spellStart"/>
      <w:r w:rsidRPr="00491F1F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491F1F">
        <w:rPr>
          <w:rFonts w:ascii="Calibri" w:hAnsi="Calibri"/>
          <w:b/>
          <w:i/>
          <w:sz w:val="22"/>
          <w:szCs w:val="22"/>
        </w:rPr>
        <w:t xml:space="preserve">. 1 “Consideración del Acta de la sesión del día </w:t>
      </w:r>
      <w:r>
        <w:rPr>
          <w:rFonts w:ascii="Calibri" w:hAnsi="Calibri"/>
          <w:b/>
          <w:i/>
          <w:sz w:val="22"/>
          <w:szCs w:val="22"/>
        </w:rPr>
        <w:t>13-12-13</w:t>
      </w:r>
      <w:r w:rsidRPr="00491F1F">
        <w:rPr>
          <w:rFonts w:ascii="Calibri" w:hAnsi="Calibri"/>
          <w:b/>
          <w:i/>
          <w:sz w:val="22"/>
          <w:szCs w:val="22"/>
        </w:rPr>
        <w:t xml:space="preserve">”. </w:t>
      </w:r>
      <w:r w:rsidRPr="00491F1F">
        <w:rPr>
          <w:rFonts w:ascii="Calibri" w:hAnsi="Calibri"/>
          <w:sz w:val="22"/>
          <w:szCs w:val="22"/>
        </w:rPr>
        <w:t>No hay objeciones por lo que se aprueba y se pasan para la firma acta y resumen.------------------------</w:t>
      </w:r>
    </w:p>
    <w:p w:rsidR="00594F4E" w:rsidRDefault="00594F4E" w:rsidP="00594F4E">
      <w:pPr>
        <w:spacing w:before="120"/>
        <w:jc w:val="both"/>
        <w:rPr>
          <w:rFonts w:ascii="Calibri" w:hAnsi="Calibri"/>
          <w:sz w:val="22"/>
          <w:szCs w:val="22"/>
        </w:rPr>
      </w:pPr>
      <w:proofErr w:type="spellStart"/>
      <w:r w:rsidRPr="00594F4E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 xml:space="preserve">. 2 “Solicitud de licencia por 30 días del asesor estudiantil Lorenzo </w:t>
      </w:r>
      <w:proofErr w:type="spellStart"/>
      <w:r w:rsidRPr="00594F4E">
        <w:rPr>
          <w:rFonts w:ascii="Calibri" w:hAnsi="Calibri"/>
          <w:b/>
          <w:i/>
          <w:sz w:val="22"/>
          <w:szCs w:val="22"/>
        </w:rPr>
        <w:t>Cassini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 xml:space="preserve"> y asunción del asesor suplente </w:t>
      </w:r>
      <w:proofErr w:type="spellStart"/>
      <w:r w:rsidRPr="00594F4E">
        <w:rPr>
          <w:rFonts w:ascii="Calibri" w:hAnsi="Calibri"/>
          <w:b/>
          <w:i/>
          <w:sz w:val="22"/>
          <w:szCs w:val="22"/>
        </w:rPr>
        <w:t>Ian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Pr="00594F4E">
        <w:rPr>
          <w:rFonts w:ascii="Calibri" w:hAnsi="Calibri"/>
          <w:b/>
          <w:i/>
          <w:sz w:val="22"/>
          <w:szCs w:val="22"/>
        </w:rPr>
        <w:t>Sweeny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. Se acepta-----------------------------</w:t>
      </w:r>
    </w:p>
    <w:p w:rsidR="00594F4E" w:rsidRDefault="00594F4E" w:rsidP="00594F4E">
      <w:pPr>
        <w:spacing w:before="120"/>
        <w:jc w:val="both"/>
        <w:rPr>
          <w:rFonts w:ascii="Calibri" w:hAnsi="Calibri"/>
          <w:sz w:val="22"/>
          <w:szCs w:val="22"/>
        </w:rPr>
      </w:pPr>
      <w:proofErr w:type="spellStart"/>
      <w:r w:rsidRPr="00594F4E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>. 3 “Formularios de encuesta estudiantil y graduados”.</w:t>
      </w:r>
      <w:r>
        <w:rPr>
          <w:rFonts w:ascii="Calibri" w:hAnsi="Calibri"/>
          <w:sz w:val="22"/>
          <w:szCs w:val="22"/>
        </w:rPr>
        <w:t xml:space="preserve"> La sub-comisión conformada para analizar este tema informa lo trabajado. Surge el tema de su implementación. Se resuelve que se vuelva a reunir la subcomisión para analizar la parte general de la encuesta, ya que la parte específica la realiza secretaría académica.--------------------------------</w:t>
      </w:r>
    </w:p>
    <w:p w:rsidR="00594F4E" w:rsidRDefault="00594F4E" w:rsidP="00594F4E">
      <w:pPr>
        <w:spacing w:before="120"/>
        <w:jc w:val="both"/>
        <w:rPr>
          <w:rFonts w:ascii="Calibri" w:hAnsi="Calibri"/>
          <w:sz w:val="22"/>
          <w:szCs w:val="22"/>
        </w:rPr>
      </w:pPr>
      <w:proofErr w:type="spellStart"/>
      <w:r w:rsidRPr="00594F4E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>. 4 “Expediente Nº 20909/14 sobre creación de comisiones de Licenciatura en economía, remitido por el CD y presentado por la agrupación FM”</w:t>
      </w:r>
      <w:r>
        <w:rPr>
          <w:rFonts w:ascii="Calibri" w:hAnsi="Calibri"/>
          <w:sz w:val="22"/>
          <w:szCs w:val="22"/>
        </w:rPr>
        <w:t>. Se discute la propuesta y se concluye que con los recursos actuales es muy difícil la apertura de nuevas comisiones.-------------------------</w:t>
      </w:r>
    </w:p>
    <w:p w:rsidR="00594F4E" w:rsidRDefault="00594F4E" w:rsidP="00594F4E">
      <w:pPr>
        <w:spacing w:before="120"/>
        <w:jc w:val="both"/>
        <w:rPr>
          <w:rFonts w:ascii="Calibri" w:hAnsi="Calibri"/>
          <w:sz w:val="22"/>
          <w:szCs w:val="22"/>
        </w:rPr>
      </w:pPr>
      <w:proofErr w:type="spellStart"/>
      <w:r w:rsidRPr="00594F4E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>. 5 “Fijar día y horario de próxima reunión”.</w:t>
      </w:r>
      <w:r>
        <w:rPr>
          <w:rFonts w:ascii="Calibri" w:hAnsi="Calibri"/>
          <w:sz w:val="22"/>
          <w:szCs w:val="22"/>
        </w:rPr>
        <w:t xml:space="preserve"> Se establece el viernes 11 de Abril de 2014 a las 9.30 hs.</w:t>
      </w:r>
    </w:p>
    <w:p w:rsidR="00014D9F" w:rsidRDefault="00014D9F"/>
    <w:p w:rsidR="00594F4E" w:rsidRPr="00205D4C" w:rsidRDefault="00594F4E" w:rsidP="00594F4E">
      <w:pPr>
        <w:spacing w:after="120"/>
        <w:jc w:val="both"/>
      </w:pPr>
    </w:p>
    <w:p w:rsidR="00594F4E" w:rsidRDefault="00594F4E" w:rsidP="00594F4E">
      <w:pPr>
        <w:jc w:val="both"/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5"/>
      </w:tblGrid>
      <w:tr w:rsidR="00594F4E" w:rsidTr="00B53BF4">
        <w:trPr>
          <w:trHeight w:val="525"/>
        </w:trPr>
        <w:tc>
          <w:tcPr>
            <w:tcW w:w="9065" w:type="dxa"/>
            <w:shd w:val="clear" w:color="auto" w:fill="auto"/>
          </w:tcPr>
          <w:p w:rsidR="00594F4E" w:rsidRPr="00EF72F6" w:rsidRDefault="00594F4E" w:rsidP="00B53BF4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EF72F6">
                  <w:rPr>
                    <w:rFonts w:asciiTheme="minorHAnsi" w:hAnsiTheme="minorHAnsi"/>
                    <w:b/>
                  </w:rPr>
                  <w:t>LA ESCUELA</w:t>
                </w:r>
              </w:smartTag>
              <w:r w:rsidRPr="00EF72F6">
                <w:rPr>
                  <w:rFonts w:asciiTheme="minorHAnsi" w:hAnsiTheme="minorHAnsi"/>
                  <w:b/>
                </w:rPr>
                <w:t xml:space="preserve"> DE</w:t>
              </w:r>
            </w:smartTag>
            <w:r w:rsidRPr="00EF72F6">
              <w:rPr>
                <w:rFonts w:asciiTheme="minorHAnsi" w:hAnsiTheme="minorHAnsi"/>
                <w:b/>
              </w:rPr>
              <w:t xml:space="preserve"> ECONOMÍA SE ENCUENTRA PARA SU CONSULTA POR PARTE DE LOS INTERESADOS,  UNA COPIA PAPEL DEL ACTA</w:t>
            </w:r>
          </w:p>
        </w:tc>
      </w:tr>
    </w:tbl>
    <w:p w:rsidR="00594F4E" w:rsidRPr="0038006A" w:rsidRDefault="00594F4E" w:rsidP="00594F4E">
      <w:pPr>
        <w:spacing w:after="120"/>
        <w:jc w:val="both"/>
        <w:rPr>
          <w:rFonts w:ascii="Calibri" w:hAnsi="Calibri"/>
          <w:b/>
          <w:i/>
        </w:rPr>
      </w:pPr>
    </w:p>
    <w:p w:rsidR="00594F4E" w:rsidRDefault="00594F4E"/>
    <w:sectPr w:rsidR="00594F4E" w:rsidSect="00014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94F4E"/>
    <w:rsid w:val="00014D9F"/>
    <w:rsid w:val="0059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94F4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94F4E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Company>WindowsWolf.com.ar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1</cp:revision>
  <dcterms:created xsi:type="dcterms:W3CDTF">2014-04-11T12:03:00Z</dcterms:created>
  <dcterms:modified xsi:type="dcterms:W3CDTF">2014-04-11T12:13:00Z</dcterms:modified>
</cp:coreProperties>
</file>