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A" w:rsidRDefault="00E746DA" w:rsidP="00E746DA">
      <w:pPr>
        <w:jc w:val="center"/>
      </w:pPr>
      <w:r>
        <w:t>SEPTIMA SESION ORDINARIA – PERIODO 2012 – 2013</w:t>
      </w:r>
    </w:p>
    <w:p w:rsidR="00E746DA" w:rsidRDefault="00E746DA" w:rsidP="00E746DA">
      <w:pPr>
        <w:jc w:val="center"/>
      </w:pPr>
    </w:p>
    <w:p w:rsidR="00E746DA" w:rsidRDefault="00E746DA" w:rsidP="00E746DA">
      <w:pPr>
        <w:jc w:val="center"/>
      </w:pPr>
      <w:r>
        <w:t>ORDEN DEL DIA REUNION 05/10/2012</w:t>
      </w:r>
    </w:p>
    <w:p w:rsidR="00E746DA" w:rsidRDefault="00E746DA" w:rsidP="00E746DA">
      <w:pPr>
        <w:jc w:val="both"/>
      </w:pPr>
    </w:p>
    <w:p w:rsidR="00E746DA" w:rsidRDefault="00E746DA" w:rsidP="00E746DA">
      <w:pPr>
        <w:numPr>
          <w:ilvl w:val="0"/>
          <w:numId w:val="1"/>
        </w:numPr>
        <w:jc w:val="both"/>
      </w:pPr>
      <w:r>
        <w:t>Consideración de las Actas de las reuniones de los días 09/08/2012 y 07/09/2012.</w:t>
      </w:r>
    </w:p>
    <w:p w:rsidR="00E746DA" w:rsidRDefault="00E746DA" w:rsidP="00E746DA">
      <w:pPr>
        <w:numPr>
          <w:ilvl w:val="0"/>
          <w:numId w:val="1"/>
        </w:numPr>
        <w:jc w:val="both"/>
      </w:pPr>
      <w:r>
        <w:t xml:space="preserve">Solicitud de licencia por parte de la representante titular por el claustro de graduado, Lic. María Candelaria Uría, asume la suplente </w:t>
      </w:r>
      <w:r w:rsidR="009E5763">
        <w:t>Lic. Marina Platino.</w:t>
      </w:r>
    </w:p>
    <w:p w:rsidR="009E5763" w:rsidRDefault="009E5763" w:rsidP="00E746DA">
      <w:pPr>
        <w:numPr>
          <w:ilvl w:val="0"/>
          <w:numId w:val="1"/>
        </w:numPr>
        <w:jc w:val="both"/>
      </w:pPr>
      <w:r>
        <w:t xml:space="preserve">Solicitud de licencia por 30 días de parte del representante titular estudiantil de la agrupación GEI, Sr. Nicolás Ferri. </w:t>
      </w:r>
      <w:r w:rsidR="00071A07">
        <w:t xml:space="preserve">La primer suplente Srta. Tamara </w:t>
      </w:r>
      <w:proofErr w:type="spellStart"/>
      <w:r w:rsidR="00071A07">
        <w:t>Daiub</w:t>
      </w:r>
      <w:proofErr w:type="spellEnd"/>
      <w:r w:rsidR="00071A07">
        <w:t xml:space="preserve"> también solicita licencia por 30 días, en consecuencia asume el segundo suplente Sr. Lorenzo </w:t>
      </w:r>
      <w:proofErr w:type="spellStart"/>
      <w:r w:rsidR="00071A07">
        <w:t>Cassini</w:t>
      </w:r>
      <w:proofErr w:type="spellEnd"/>
    </w:p>
    <w:p w:rsidR="00E746DA" w:rsidRDefault="00E746DA" w:rsidP="00E746DA">
      <w:pPr>
        <w:numPr>
          <w:ilvl w:val="0"/>
          <w:numId w:val="1"/>
        </w:numPr>
        <w:jc w:val="both"/>
      </w:pPr>
      <w:r>
        <w:t xml:space="preserve">Presentación al Consejo Directivo de proyecto de la Agrupación Manuel Belgrano, donde proponen que las asignaturas Estadística I y Estadística II (ambas de segundo año en el Plan de Estudios de Licenciatura en Economía) tengan un sistema de promoción directa. Se acompaña nota con opinión </w:t>
      </w:r>
      <w:proofErr w:type="gramStart"/>
      <w:r>
        <w:t>de la</w:t>
      </w:r>
      <w:proofErr w:type="gramEnd"/>
      <w:r>
        <w:t xml:space="preserve"> Prof. Titular.</w:t>
      </w:r>
    </w:p>
    <w:p w:rsidR="00E746DA" w:rsidRDefault="00E746DA" w:rsidP="00E746DA">
      <w:pPr>
        <w:numPr>
          <w:ilvl w:val="0"/>
          <w:numId w:val="1"/>
        </w:numPr>
        <w:jc w:val="both"/>
      </w:pPr>
      <w:r>
        <w:t>Expediente Nº 20285/12 de Agrupación Franja Morada sobre Administración Económica Financiera, derivado por el Consejo Directivo para su tratamiento en la Comisión Asesora.</w:t>
      </w:r>
      <w:r w:rsidR="00B37293">
        <w:t xml:space="preserve"> Presentación del GEI sobre la misma temática.</w:t>
      </w:r>
    </w:p>
    <w:p w:rsidR="005831A7" w:rsidRDefault="005831A7" w:rsidP="00E746DA">
      <w:pPr>
        <w:numPr>
          <w:ilvl w:val="0"/>
          <w:numId w:val="1"/>
        </w:numPr>
        <w:jc w:val="both"/>
      </w:pPr>
      <w:r>
        <w:t>Presentación del GEI sobre la disposición de apuntes de las materias.</w:t>
      </w:r>
    </w:p>
    <w:p w:rsidR="005831A7" w:rsidRDefault="005831A7" w:rsidP="00E746DA">
      <w:pPr>
        <w:numPr>
          <w:ilvl w:val="0"/>
          <w:numId w:val="1"/>
        </w:numPr>
        <w:jc w:val="both"/>
      </w:pPr>
      <w:r>
        <w:t>Presentación de CCU sobre</w:t>
      </w:r>
      <w:r w:rsidR="007236AC">
        <w:t xml:space="preserve"> horarios del primer cuatrimestre 2013.</w:t>
      </w:r>
    </w:p>
    <w:p w:rsidR="007236AC" w:rsidRDefault="007236AC" w:rsidP="00E746DA">
      <w:pPr>
        <w:numPr>
          <w:ilvl w:val="0"/>
          <w:numId w:val="1"/>
        </w:numPr>
        <w:jc w:val="both"/>
      </w:pPr>
      <w:r>
        <w:t>Presentación de CCU sobre solicitud de ampliación de convocatorias para intercambio estudiantil.</w:t>
      </w:r>
    </w:p>
    <w:p w:rsidR="002C6423" w:rsidRDefault="00B81F51" w:rsidP="00E746DA">
      <w:pPr>
        <w:numPr>
          <w:ilvl w:val="0"/>
          <w:numId w:val="1"/>
        </w:numPr>
        <w:jc w:val="both"/>
      </w:pPr>
      <w:r>
        <w:t>Presentación de CCU con pedido de informes sobre temas tratados anteriormente en la Comisión.</w:t>
      </w:r>
    </w:p>
    <w:p w:rsidR="00B81F51" w:rsidRDefault="00746BB2" w:rsidP="00E746DA">
      <w:pPr>
        <w:numPr>
          <w:ilvl w:val="0"/>
          <w:numId w:val="1"/>
        </w:numPr>
        <w:jc w:val="both"/>
      </w:pPr>
      <w:r>
        <w:t xml:space="preserve">Presentación del GEI referido a creación de asignatura electiva </w:t>
      </w:r>
    </w:p>
    <w:p w:rsidR="009E5763" w:rsidRDefault="009E5763" w:rsidP="009E5763">
      <w:pPr>
        <w:jc w:val="both"/>
      </w:pPr>
    </w:p>
    <w:p w:rsidR="009E5763" w:rsidRDefault="009E5763" w:rsidP="009E5763">
      <w:pPr>
        <w:jc w:val="both"/>
      </w:pPr>
    </w:p>
    <w:p w:rsidR="009E5763" w:rsidRDefault="009E5763" w:rsidP="009E5763">
      <w:pPr>
        <w:jc w:val="both"/>
      </w:pPr>
    </w:p>
    <w:sectPr w:rsidR="009E5763" w:rsidSect="00E96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6DA"/>
    <w:rsid w:val="00071A07"/>
    <w:rsid w:val="002C6423"/>
    <w:rsid w:val="005831A7"/>
    <w:rsid w:val="007236AC"/>
    <w:rsid w:val="00746BB2"/>
    <w:rsid w:val="00817FC1"/>
    <w:rsid w:val="009E5763"/>
    <w:rsid w:val="00B37293"/>
    <w:rsid w:val="00B564AB"/>
    <w:rsid w:val="00B81F51"/>
    <w:rsid w:val="00E7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</cp:revision>
  <dcterms:created xsi:type="dcterms:W3CDTF">2012-10-04T14:37:00Z</dcterms:created>
  <dcterms:modified xsi:type="dcterms:W3CDTF">2012-10-04T16:37:00Z</dcterms:modified>
</cp:coreProperties>
</file>