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C81" w:rsidRDefault="00274C81" w:rsidP="00274C8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Según la Resolución Nº </w:t>
      </w:r>
      <w:r>
        <w:rPr>
          <w:rFonts w:ascii="Arial" w:hAnsi="Arial" w:cs="Arial"/>
          <w:sz w:val="20"/>
          <w:szCs w:val="20"/>
        </w:rPr>
        <w:t>091/15</w:t>
      </w:r>
      <w:r>
        <w:rPr>
          <w:rFonts w:ascii="Arial" w:hAnsi="Arial" w:cs="Arial"/>
          <w:sz w:val="20"/>
          <w:szCs w:val="20"/>
        </w:rPr>
        <w:t xml:space="preserve"> el Decano de la Facultad de Ciencias Económicas y Estadística de la U.N.R. resuelve en su Art. 1º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ejar establecido que han sido electos para integrar las Comisión Asesora de la Escuela de Economía a las siguientes personas:</w:t>
      </w:r>
    </w:p>
    <w:p w:rsidR="00274C81" w:rsidRDefault="00274C81" w:rsidP="00274C8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274C81" w:rsidRDefault="00274C81" w:rsidP="00274C8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CLAUSTRO DOCENTE</w:t>
      </w:r>
    </w:p>
    <w:p w:rsidR="00274C81" w:rsidRDefault="00274C81" w:rsidP="00274C8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Titulares</w:t>
      </w:r>
      <w:r>
        <w:rPr>
          <w:rFonts w:ascii="Arial" w:hAnsi="Arial" w:cs="Arial"/>
          <w:sz w:val="20"/>
          <w:szCs w:val="20"/>
        </w:rPr>
        <w:t>:</w:t>
      </w:r>
    </w:p>
    <w:p w:rsidR="00274C81" w:rsidRDefault="00274C81" w:rsidP="00274C8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LAPELLE, Hernán C.</w:t>
      </w:r>
    </w:p>
    <w:p w:rsidR="00274C81" w:rsidRDefault="00274C81" w:rsidP="00274C8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BÁSCOLO, Paula J</w:t>
      </w:r>
    </w:p>
    <w:p w:rsidR="00274C81" w:rsidRDefault="00274C81" w:rsidP="00274C8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VENTURA, Fernando</w:t>
      </w:r>
    </w:p>
    <w:p w:rsidR="00274C81" w:rsidRDefault="00274C81" w:rsidP="00274C8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MARCOS, Diego</w:t>
      </w:r>
    </w:p>
    <w:p w:rsidR="00274C81" w:rsidRDefault="00274C81" w:rsidP="00274C81">
      <w:pPr>
        <w:ind w:left="720"/>
        <w:rPr>
          <w:rFonts w:ascii="Arial" w:hAnsi="Arial" w:cs="Arial"/>
          <w:sz w:val="20"/>
          <w:szCs w:val="20"/>
        </w:rPr>
      </w:pPr>
    </w:p>
    <w:p w:rsidR="00274C81" w:rsidRDefault="00274C81" w:rsidP="00274C8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Suplentes</w:t>
      </w:r>
      <w:r>
        <w:rPr>
          <w:rFonts w:ascii="Arial" w:hAnsi="Arial" w:cs="Arial"/>
          <w:sz w:val="20"/>
          <w:szCs w:val="20"/>
        </w:rPr>
        <w:t>:</w:t>
      </w:r>
    </w:p>
    <w:p w:rsidR="00274C81" w:rsidRDefault="00274C81" w:rsidP="00274C81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VENTOLA, Verónica A.</w:t>
      </w:r>
    </w:p>
    <w:p w:rsidR="00274C81" w:rsidRDefault="00274C81" w:rsidP="00274C81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CECONI, </w:t>
      </w:r>
      <w:proofErr w:type="spellStart"/>
      <w:r>
        <w:rPr>
          <w:rFonts w:ascii="Arial" w:hAnsi="Arial" w:cs="Arial"/>
          <w:sz w:val="20"/>
          <w:szCs w:val="20"/>
        </w:rPr>
        <w:t>Jorgelina</w:t>
      </w:r>
      <w:proofErr w:type="spellEnd"/>
    </w:p>
    <w:p w:rsidR="00274C81" w:rsidRDefault="00274C81" w:rsidP="00274C81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LAC PRUGENT, Nora M.</w:t>
      </w:r>
    </w:p>
    <w:p w:rsidR="00274C81" w:rsidRDefault="00274C81" w:rsidP="00274C81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BELLINA YRIGOYEN, Jorge E.</w:t>
      </w:r>
    </w:p>
    <w:p w:rsidR="00274C81" w:rsidRDefault="00274C81" w:rsidP="00274C81">
      <w:pPr>
        <w:ind w:left="720"/>
        <w:rPr>
          <w:rFonts w:ascii="Arial" w:hAnsi="Arial" w:cs="Arial"/>
          <w:sz w:val="20"/>
          <w:szCs w:val="20"/>
        </w:rPr>
      </w:pPr>
    </w:p>
    <w:p w:rsidR="00274C81" w:rsidRDefault="00274C81" w:rsidP="00274C8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u w:val="single"/>
        </w:rPr>
      </w:pPr>
    </w:p>
    <w:p w:rsidR="00274C81" w:rsidRDefault="00274C81" w:rsidP="00274C8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CLAUSTRO ESTUDIANTIL</w:t>
      </w:r>
    </w:p>
    <w:p w:rsidR="00274C81" w:rsidRDefault="00274C81" w:rsidP="00274C8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Titulares</w:t>
      </w:r>
      <w:r>
        <w:rPr>
          <w:rFonts w:ascii="Arial" w:hAnsi="Arial" w:cs="Arial"/>
          <w:sz w:val="20"/>
          <w:szCs w:val="20"/>
        </w:rPr>
        <w:t>:</w:t>
      </w:r>
    </w:p>
    <w:p w:rsidR="00274C81" w:rsidRDefault="00274C81" w:rsidP="00274C81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FREDES, Facundo N.</w:t>
      </w:r>
    </w:p>
    <w:p w:rsidR="00274C81" w:rsidRDefault="00274C81" w:rsidP="00274C81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PEREZ, Joaquín M.</w:t>
      </w:r>
    </w:p>
    <w:p w:rsidR="00274C81" w:rsidRDefault="00274C81" w:rsidP="00274C81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DIGNANI, Franco</w:t>
      </w:r>
    </w:p>
    <w:p w:rsidR="00274C81" w:rsidRDefault="00274C81" w:rsidP="00274C8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u w:val="single"/>
        </w:rPr>
      </w:pPr>
    </w:p>
    <w:p w:rsidR="00274C81" w:rsidRDefault="00274C81" w:rsidP="00274C8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Suplentes</w:t>
      </w:r>
      <w:r>
        <w:rPr>
          <w:rFonts w:ascii="Arial" w:hAnsi="Arial" w:cs="Arial"/>
          <w:sz w:val="20"/>
          <w:szCs w:val="20"/>
        </w:rPr>
        <w:t>:</w:t>
      </w:r>
    </w:p>
    <w:p w:rsidR="00274C81" w:rsidRDefault="00274C81" w:rsidP="00274C81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SWEENY, </w:t>
      </w:r>
      <w:proofErr w:type="spellStart"/>
      <w:r>
        <w:rPr>
          <w:rFonts w:ascii="Arial" w:hAnsi="Arial" w:cs="Arial"/>
          <w:sz w:val="20"/>
          <w:szCs w:val="20"/>
        </w:rPr>
        <w:t>Ián</w:t>
      </w:r>
      <w:proofErr w:type="spellEnd"/>
    </w:p>
    <w:p w:rsidR="00274C81" w:rsidRDefault="00274C81" w:rsidP="00274C81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ABDO, Gaspar Y.</w:t>
      </w:r>
    </w:p>
    <w:p w:rsidR="00274C81" w:rsidRDefault="00274C81" w:rsidP="00274C81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ANGELETTI, Tomás</w:t>
      </w:r>
    </w:p>
    <w:p w:rsidR="00274C81" w:rsidRDefault="00274C81" w:rsidP="00274C8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u w:val="single"/>
        </w:rPr>
      </w:pPr>
    </w:p>
    <w:p w:rsidR="00274C81" w:rsidRDefault="00274C81" w:rsidP="00274C8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u w:val="single"/>
        </w:rPr>
      </w:pPr>
    </w:p>
    <w:p w:rsidR="00274C81" w:rsidRDefault="00274C81" w:rsidP="00274C8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CLAUSTRO GRADUADO</w:t>
      </w:r>
    </w:p>
    <w:p w:rsidR="00274C81" w:rsidRDefault="00274C81" w:rsidP="00274C8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Titular</w:t>
      </w:r>
      <w:r>
        <w:rPr>
          <w:rFonts w:ascii="Arial" w:hAnsi="Arial" w:cs="Arial"/>
          <w:sz w:val="20"/>
          <w:szCs w:val="20"/>
        </w:rPr>
        <w:t>:</w:t>
      </w:r>
    </w:p>
    <w:p w:rsidR="00274C81" w:rsidRDefault="00274C81" w:rsidP="00274C81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LOPEZ, Luis M. </w:t>
      </w:r>
    </w:p>
    <w:p w:rsidR="00274C81" w:rsidRDefault="00274C81" w:rsidP="00274C8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u w:val="single"/>
        </w:rPr>
      </w:pPr>
    </w:p>
    <w:p w:rsidR="00274C81" w:rsidRDefault="00274C81" w:rsidP="00274C8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Suplente</w:t>
      </w:r>
      <w:r>
        <w:rPr>
          <w:rFonts w:ascii="Arial" w:hAnsi="Arial" w:cs="Arial"/>
          <w:sz w:val="20"/>
          <w:szCs w:val="20"/>
        </w:rPr>
        <w:t>:</w:t>
      </w:r>
    </w:p>
    <w:p w:rsidR="00274C81" w:rsidRDefault="00274C81" w:rsidP="00274C81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VERON, Leandro A.</w:t>
      </w:r>
    </w:p>
    <w:p w:rsidR="00274C81" w:rsidRDefault="00274C81" w:rsidP="00274C8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u w:val="single"/>
        </w:rPr>
      </w:pPr>
    </w:p>
    <w:p w:rsidR="00274C81" w:rsidRDefault="00274C81" w:rsidP="00274C8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CLAUSTRO NO DOCENTE</w:t>
      </w:r>
    </w:p>
    <w:p w:rsidR="00274C81" w:rsidRDefault="00274C81" w:rsidP="00274C8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Titular</w:t>
      </w:r>
      <w:r>
        <w:rPr>
          <w:rFonts w:ascii="Arial" w:hAnsi="Arial" w:cs="Arial"/>
          <w:sz w:val="20"/>
          <w:szCs w:val="20"/>
        </w:rPr>
        <w:t>:</w:t>
      </w:r>
    </w:p>
    <w:p w:rsidR="00274C81" w:rsidRDefault="00274C81" w:rsidP="00274C81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MESÓN, Juan José</w:t>
      </w:r>
    </w:p>
    <w:p w:rsidR="00274C81" w:rsidRDefault="00274C81" w:rsidP="00274C8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Suplente</w:t>
      </w:r>
      <w:r>
        <w:rPr>
          <w:rFonts w:ascii="Arial" w:hAnsi="Arial" w:cs="Arial"/>
          <w:sz w:val="20"/>
          <w:szCs w:val="20"/>
        </w:rPr>
        <w:t>:</w:t>
      </w:r>
    </w:p>
    <w:p w:rsidR="00274C81" w:rsidRDefault="00274C81" w:rsidP="00274C81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ALBORNOZ, Jorge</w:t>
      </w:r>
    </w:p>
    <w:p w:rsidR="00274C81" w:rsidRDefault="00274C81" w:rsidP="00274C8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274C81" w:rsidRDefault="00274C81" w:rsidP="00274C81">
      <w:pPr>
        <w:rPr>
          <w:rFonts w:ascii="Arial" w:hAnsi="Arial" w:cs="Arial"/>
          <w:sz w:val="20"/>
          <w:szCs w:val="20"/>
        </w:rPr>
      </w:pPr>
    </w:p>
    <w:p w:rsidR="00271280" w:rsidRDefault="00271280">
      <w:bookmarkStart w:id="0" w:name="_GoBack"/>
      <w:bookmarkEnd w:id="0"/>
    </w:p>
    <w:sectPr w:rsidR="002712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7DE1"/>
    <w:multiLevelType w:val="hybridMultilevel"/>
    <w:tmpl w:val="F2BC9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B54E0"/>
    <w:multiLevelType w:val="hybridMultilevel"/>
    <w:tmpl w:val="A90CC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05E95"/>
    <w:multiLevelType w:val="hybridMultilevel"/>
    <w:tmpl w:val="69A8B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A24AE1"/>
    <w:multiLevelType w:val="hybridMultilevel"/>
    <w:tmpl w:val="36945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4E1D8B"/>
    <w:multiLevelType w:val="hybridMultilevel"/>
    <w:tmpl w:val="29F88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81"/>
    <w:rsid w:val="00271280"/>
    <w:rsid w:val="0027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274C8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274C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0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operador</cp:lastModifiedBy>
  <cp:revision>1</cp:revision>
  <dcterms:created xsi:type="dcterms:W3CDTF">2015-05-14T13:46:00Z</dcterms:created>
  <dcterms:modified xsi:type="dcterms:W3CDTF">2015-05-14T13:52:00Z</dcterms:modified>
</cp:coreProperties>
</file>