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CB" w:rsidRDefault="00D861CB" w:rsidP="00D861CB">
      <w:pPr>
        <w:jc w:val="center"/>
      </w:pPr>
    </w:p>
    <w:p w:rsidR="00D861CB" w:rsidRDefault="00D861CB" w:rsidP="00D861CB">
      <w:pPr>
        <w:jc w:val="center"/>
      </w:pPr>
      <w:r>
        <w:t>DECIMO</w:t>
      </w:r>
      <w:r w:rsidR="00846AB2">
        <w:t>NOVENA</w:t>
      </w:r>
      <w:r>
        <w:t xml:space="preserve"> SESION ORDINARIA – PERIODO 2013 – 2015</w:t>
      </w:r>
    </w:p>
    <w:p w:rsidR="00D861CB" w:rsidRDefault="00D861CB" w:rsidP="00D861CB">
      <w:pPr>
        <w:jc w:val="center"/>
      </w:pPr>
    </w:p>
    <w:p w:rsidR="00D861CB" w:rsidRDefault="00D861CB" w:rsidP="00D861CB">
      <w:pPr>
        <w:jc w:val="center"/>
      </w:pPr>
      <w:r>
        <w:t xml:space="preserve">ORDEN DEL DIA REUNION </w:t>
      </w:r>
      <w:r w:rsidR="00846AB2">
        <w:t>13-12-2013</w:t>
      </w:r>
    </w:p>
    <w:p w:rsidR="00D861CB" w:rsidRDefault="00D861CB" w:rsidP="00D861CB">
      <w:pPr>
        <w:jc w:val="both"/>
      </w:pPr>
    </w:p>
    <w:p w:rsidR="00D861CB" w:rsidRDefault="00D861CB" w:rsidP="00D861CB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 w:rsidR="00846AB2">
        <w:t>25-10</w:t>
      </w:r>
      <w:r>
        <w:t>-2013.</w:t>
      </w:r>
    </w:p>
    <w:p w:rsidR="00846AB2" w:rsidRDefault="001A23A9" w:rsidP="00D861CB">
      <w:pPr>
        <w:numPr>
          <w:ilvl w:val="0"/>
          <w:numId w:val="1"/>
        </w:numPr>
        <w:jc w:val="both"/>
      </w:pPr>
      <w:r>
        <w:t>Asignatura Administración Económico Financiera</w:t>
      </w:r>
    </w:p>
    <w:p w:rsidR="001A23A9" w:rsidRDefault="001A23A9" w:rsidP="00D861CB">
      <w:pPr>
        <w:numPr>
          <w:ilvl w:val="0"/>
          <w:numId w:val="1"/>
        </w:numPr>
        <w:jc w:val="both"/>
      </w:pPr>
      <w:r>
        <w:t>Horarios 1º cuatrimestre 2014</w:t>
      </w:r>
    </w:p>
    <w:p w:rsidR="001A23A9" w:rsidRDefault="001A23A9" w:rsidP="00D861CB">
      <w:pPr>
        <w:numPr>
          <w:ilvl w:val="0"/>
          <w:numId w:val="1"/>
        </w:numPr>
        <w:jc w:val="both"/>
      </w:pPr>
      <w:r>
        <w:t>Documento de la Asamblea del 06-11-2013 de Estudiantes de Licenciatura en Economía.</w:t>
      </w:r>
    </w:p>
    <w:p w:rsidR="00D861CB" w:rsidRDefault="00D861CB" w:rsidP="00D861CB">
      <w:pPr>
        <w:numPr>
          <w:ilvl w:val="0"/>
          <w:numId w:val="1"/>
        </w:numPr>
        <w:jc w:val="both"/>
      </w:pPr>
      <w:r>
        <w:t>Fijar día y horario próxima sesión.</w:t>
      </w:r>
    </w:p>
    <w:p w:rsidR="00D861CB" w:rsidRDefault="00D861CB" w:rsidP="00D861CB"/>
    <w:p w:rsidR="00D861CB" w:rsidRDefault="00D861CB" w:rsidP="00D861CB"/>
    <w:p w:rsidR="00D861CB" w:rsidRDefault="00D861CB" w:rsidP="00D861CB"/>
    <w:p w:rsidR="00EF10B5" w:rsidRDefault="00EF10B5"/>
    <w:sectPr w:rsidR="00EF10B5" w:rsidSect="000666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861CB"/>
    <w:rsid w:val="001A23A9"/>
    <w:rsid w:val="00846AB2"/>
    <w:rsid w:val="00D861CB"/>
    <w:rsid w:val="00E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</dc:creator>
  <cp:keywords/>
  <dc:description/>
  <cp:lastModifiedBy>escuela</cp:lastModifiedBy>
  <cp:revision>2</cp:revision>
  <dcterms:created xsi:type="dcterms:W3CDTF">2013-12-12T16:39:00Z</dcterms:created>
  <dcterms:modified xsi:type="dcterms:W3CDTF">2013-12-12T16:58:00Z</dcterms:modified>
</cp:coreProperties>
</file>