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E" w:rsidRDefault="00B54B7E" w:rsidP="00B54B7E">
      <w:pPr>
        <w:jc w:val="center"/>
      </w:pPr>
      <w:r>
        <w:t>COMISION ASESORA DE LA ESCUELA DE ECONOMÍA</w:t>
      </w:r>
    </w:p>
    <w:p w:rsidR="00B54B7E" w:rsidRDefault="00B54B7E" w:rsidP="00B54B7E">
      <w:pPr>
        <w:jc w:val="center"/>
      </w:pPr>
    </w:p>
    <w:p w:rsidR="00B54B7E" w:rsidRDefault="00B54B7E" w:rsidP="00B54B7E">
      <w:pPr>
        <w:jc w:val="center"/>
      </w:pPr>
      <w:r>
        <w:t>PERIODO 2015 – 2017</w:t>
      </w:r>
    </w:p>
    <w:p w:rsidR="00B54B7E" w:rsidRDefault="00B54B7E" w:rsidP="00B54B7E">
      <w:pPr>
        <w:jc w:val="center"/>
      </w:pPr>
    </w:p>
    <w:p w:rsidR="00B54B7E" w:rsidRDefault="00B54B7E" w:rsidP="00B54B7E">
      <w:pPr>
        <w:jc w:val="center"/>
      </w:pPr>
    </w:p>
    <w:p w:rsidR="00B54B7E" w:rsidRDefault="00B54B7E" w:rsidP="00B54B7E">
      <w:pPr>
        <w:jc w:val="center"/>
      </w:pPr>
      <w:r>
        <w:t xml:space="preserve">ORDEN DEL DIA REUNION </w:t>
      </w:r>
      <w:r>
        <w:t>22</w:t>
      </w:r>
      <w:r>
        <w:t>-0</w:t>
      </w:r>
      <w:r>
        <w:t>4</w:t>
      </w:r>
      <w:r>
        <w:t>-2016</w:t>
      </w:r>
    </w:p>
    <w:p w:rsidR="00B54B7E" w:rsidRDefault="00B54B7E" w:rsidP="00B54B7E">
      <w:pPr>
        <w:jc w:val="center"/>
      </w:pPr>
    </w:p>
    <w:p w:rsidR="00B54B7E" w:rsidRDefault="00B54B7E" w:rsidP="00B54B7E">
      <w:pPr>
        <w:spacing w:after="120"/>
        <w:jc w:val="both"/>
      </w:pPr>
    </w:p>
    <w:p w:rsidR="00B54B7E" w:rsidRDefault="00B54B7E" w:rsidP="00B54B7E">
      <w:pPr>
        <w:numPr>
          <w:ilvl w:val="0"/>
          <w:numId w:val="1"/>
        </w:numPr>
        <w:spacing w:after="120"/>
        <w:jc w:val="both"/>
      </w:pPr>
      <w:r>
        <w:t>Consideración de</w:t>
      </w:r>
      <w:r>
        <w:t>l Acta</w:t>
      </w:r>
      <w:r>
        <w:t xml:space="preserve"> </w:t>
      </w:r>
      <w:r>
        <w:t>de la sesión del día 22-12-2015 y Acta del día 03-03-2016.</w:t>
      </w:r>
    </w:p>
    <w:p w:rsidR="00B54B7E" w:rsidRDefault="00B54B7E" w:rsidP="00B54B7E">
      <w:pPr>
        <w:numPr>
          <w:ilvl w:val="0"/>
          <w:numId w:val="1"/>
        </w:numPr>
        <w:spacing w:after="120"/>
        <w:jc w:val="both"/>
      </w:pPr>
      <w:r>
        <w:t xml:space="preserve">Solicitud de licencia de Paula </w:t>
      </w:r>
      <w:proofErr w:type="spellStart"/>
      <w:r>
        <w:t>Báscolo</w:t>
      </w:r>
      <w:proofErr w:type="spellEnd"/>
      <w:r>
        <w:t xml:space="preserve"> –miembro titular del Claustro Docente- y asume Verónica </w:t>
      </w:r>
      <w:proofErr w:type="spellStart"/>
      <w:r>
        <w:t>Véntola</w:t>
      </w:r>
      <w:proofErr w:type="spellEnd"/>
    </w:p>
    <w:p w:rsidR="00B54B7E" w:rsidRDefault="00B54B7E" w:rsidP="00B54B7E">
      <w:pPr>
        <w:numPr>
          <w:ilvl w:val="0"/>
          <w:numId w:val="1"/>
        </w:numPr>
        <w:spacing w:after="120"/>
        <w:jc w:val="both"/>
      </w:pPr>
      <w:r>
        <w:t>Informe sobre evaluación del Plan de Estudios: encuesta a graduados.</w:t>
      </w:r>
    </w:p>
    <w:p w:rsidR="00B54B7E" w:rsidRDefault="00B54B7E" w:rsidP="00B54B7E">
      <w:pPr>
        <w:numPr>
          <w:ilvl w:val="0"/>
          <w:numId w:val="1"/>
        </w:numPr>
        <w:spacing w:after="120"/>
        <w:jc w:val="both"/>
      </w:pPr>
      <w:proofErr w:type="spellStart"/>
      <w:r>
        <w:t>Rta</w:t>
      </w:r>
      <w:proofErr w:type="spellEnd"/>
      <w:r>
        <w:t xml:space="preserve">. al </w:t>
      </w:r>
      <w:proofErr w:type="spellStart"/>
      <w:r>
        <w:t>Exp</w:t>
      </w:r>
      <w:proofErr w:type="spellEnd"/>
      <w:r>
        <w:t>. Nº 20893/14 sobre escala numérica de notas, girado por la Comisión de Enseñanza del CD y presentado por la Agrupación Manuel Belgrano.</w:t>
      </w:r>
      <w:bookmarkStart w:id="0" w:name="_GoBack"/>
      <w:bookmarkEnd w:id="0"/>
    </w:p>
    <w:p w:rsidR="00B54B7E" w:rsidRDefault="00B54B7E" w:rsidP="00B54B7E">
      <w:pPr>
        <w:numPr>
          <w:ilvl w:val="0"/>
          <w:numId w:val="1"/>
        </w:numPr>
        <w:spacing w:after="120"/>
        <w:jc w:val="both"/>
      </w:pPr>
      <w:r>
        <w:t>Fijar día y horario próxima sesión.</w:t>
      </w:r>
    </w:p>
    <w:p w:rsidR="00B54B7E" w:rsidRDefault="00B54B7E" w:rsidP="00B54B7E">
      <w:pPr>
        <w:spacing w:after="120"/>
        <w:ind w:left="720"/>
        <w:jc w:val="both"/>
      </w:pPr>
    </w:p>
    <w:p w:rsidR="00B54B7E" w:rsidRDefault="00B54B7E" w:rsidP="00B54B7E"/>
    <w:p w:rsidR="00B54B7E" w:rsidRDefault="00B54B7E" w:rsidP="00B54B7E"/>
    <w:p w:rsidR="00C75CA9" w:rsidRDefault="00C75CA9"/>
    <w:sectPr w:rsidR="00C75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E"/>
    <w:rsid w:val="00B54B7E"/>
    <w:rsid w:val="00C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2016-04-20T16:38:00Z</dcterms:created>
  <dcterms:modified xsi:type="dcterms:W3CDTF">2016-04-20T16:42:00Z</dcterms:modified>
</cp:coreProperties>
</file>